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8E" w:rsidRPr="000F7E8E" w:rsidRDefault="000F7E8E" w:rsidP="000F7E8E">
      <w:pPr>
        <w:jc w:val="center"/>
        <w:rPr>
          <w:b/>
          <w:u w:val="single"/>
        </w:rPr>
      </w:pPr>
      <w:bookmarkStart w:id="0" w:name="_GoBack"/>
      <w:bookmarkEnd w:id="0"/>
      <w:r w:rsidRPr="000F7E8E">
        <w:rPr>
          <w:b/>
          <w:u w:val="single"/>
        </w:rPr>
        <w:t>VAPOR BARRIER DATA SHEET</w:t>
      </w:r>
    </w:p>
    <w:p w:rsidR="000F7E8E" w:rsidRDefault="000F7E8E" w:rsidP="000F7E8E">
      <w:pPr>
        <w:rPr>
          <w:b/>
        </w:rPr>
      </w:pPr>
    </w:p>
    <w:p w:rsidR="000F7E8E" w:rsidRDefault="000F7E8E" w:rsidP="000F7E8E">
      <w:pPr>
        <w:rPr>
          <w:b/>
        </w:rPr>
      </w:pPr>
    </w:p>
    <w:p w:rsidR="000F7E8E" w:rsidRPr="000F7E8E" w:rsidRDefault="000F7E8E" w:rsidP="000F7E8E">
      <w:r w:rsidRPr="000F7E8E">
        <w:rPr>
          <w:b/>
        </w:rPr>
        <w:t>PRODUCT DESCRIPTION:</w:t>
      </w:r>
      <w:r w:rsidRPr="000F7E8E">
        <w:t xml:space="preserve"> Vapor Barrier is a two-component, water based epoxy primer for concrete floors. It has excellent adhesion to moisture laden slabs and can be used to remedy concrete floors with high moisture levels before the application of the finish coating. It is pH resistant and capable of holding back up to 12 lbs. of MVT (Moisture Vapor Transmission) with a two coat application. Vapor Barrier can be applied to damp concrete. Vapor Barrier meets the ASTM 309 requirement (water loss of 0.55 kg/m2 maximum) for use as a concrete curing compound. Unlike traditional sealers, a sealer based on this product does not need to be removed before applying additional floor coatings. This can be applied as a standard primer for all green concrete and will help reduce surface cracks. Vapor barrier is formulated to work with all </w:t>
      </w:r>
      <w:proofErr w:type="spellStart"/>
      <w:r>
        <w:t>Americoating</w:t>
      </w:r>
      <w:proofErr w:type="spellEnd"/>
      <w:r w:rsidRPr="000F7E8E">
        <w:t xml:space="preserve"> epoxy, polyurethane and </w:t>
      </w:r>
      <w:proofErr w:type="spellStart"/>
      <w:r w:rsidRPr="000F7E8E">
        <w:t>polyurea</w:t>
      </w:r>
      <w:proofErr w:type="spellEnd"/>
      <w:r w:rsidRPr="000F7E8E">
        <w:t xml:space="preserve"> products.</w:t>
      </w:r>
    </w:p>
    <w:p w:rsidR="000F7E8E" w:rsidRPr="000F7E8E" w:rsidRDefault="000F7E8E" w:rsidP="000F7E8E">
      <w:r w:rsidRPr="000F7E8E">
        <w:rPr>
          <w:b/>
        </w:rPr>
        <w:t>Uses:</w:t>
      </w:r>
      <w:r w:rsidRPr="000F7E8E">
        <w:t xml:space="preserve"> An epoxy vapor barrier for concrete surfaces that are to be top coated with an impermeable membrane. Vapor Barrier is a high solids, low viscosity, two-component epoxy primer system designed to reduce or eliminate out gassing bubbles in concrete and seal out water penetration. Vapor Barrier provides excellent impact resistance, chemical resistance and superior substrate penetration. </w:t>
      </w:r>
    </w:p>
    <w:p w:rsidR="000F7E8E" w:rsidRPr="000F7E8E" w:rsidRDefault="000F7E8E" w:rsidP="000F7E8E">
      <w:pPr>
        <w:rPr>
          <w:b/>
        </w:rPr>
      </w:pPr>
    </w:p>
    <w:p w:rsidR="000F7E8E" w:rsidRPr="000F7E8E" w:rsidRDefault="000F7E8E" w:rsidP="000F7E8E">
      <w:r w:rsidRPr="000F7E8E">
        <w:rPr>
          <w:b/>
        </w:rPr>
        <w:t>SURFACE PREPARATION:</w:t>
      </w:r>
      <w:r w:rsidRPr="000F7E8E">
        <w:t xml:space="preserve"> The concrete surface must be free of all dirt, grease, oil, fats, and other contamination. Remove surface contamination by cleaning with Cleaner X, detergent, or other suitable cleaner. Rinse thoroughly with clean, fresh water. Squeegee away excess rinse water. Vapor Barrier can be applied to damp concrete, but not a wet surface. Place your hand flat on the surface. If any water is transferred to your hand, the surface is considered to be wet.  NEW, UNCOATED CONCRETE: In addition to the aforementioned cleaning, the concrete must also be free of any sealers or silicate treatments that may have been applied after finishing of the concrete. Removal of sealers or silicate treatments will require cleaning with mechanical abrasion. Etch concrete with Etch X </w:t>
      </w:r>
      <w:proofErr w:type="spellStart"/>
      <w:r w:rsidRPr="000F7E8E">
        <w:t>Sulfamic</w:t>
      </w:r>
      <w:proofErr w:type="spellEnd"/>
      <w:r w:rsidRPr="000F7E8E">
        <w:t xml:space="preserve"> Acid. Rinse thoroughly and immediately. Very dense concrete may require abrasive blasting or diamond grinding to create surface profile.  OLD OR PREVIOUSLY COATED CONCRETE: In addition to the aforementioned cleaning the concrete must be in good, sound condition. All previous coating must be removed by mechanical abrasion. </w:t>
      </w:r>
    </w:p>
    <w:p w:rsidR="000F7E8E" w:rsidRPr="000F7E8E" w:rsidRDefault="000F7E8E" w:rsidP="000F7E8E">
      <w:r w:rsidRPr="000F7E8E">
        <w:rPr>
          <w:b/>
        </w:rPr>
        <w:t>SHELF LIFE:</w:t>
      </w:r>
      <w:r w:rsidRPr="000F7E8E">
        <w:t xml:space="preserve"> One year, in original, unopened factory containers, under normal storage conditions of 55˚F/12.8°C to 95˚F/35°C.</w:t>
      </w:r>
    </w:p>
    <w:p w:rsidR="000F7E8E" w:rsidRPr="000F7E8E" w:rsidRDefault="000F7E8E" w:rsidP="000F7E8E">
      <w:pPr>
        <w:rPr>
          <w:b/>
        </w:rPr>
      </w:pPr>
    </w:p>
    <w:p w:rsidR="000F7E8E" w:rsidRPr="000F7E8E" w:rsidRDefault="000F7E8E" w:rsidP="000F7E8E">
      <w:r w:rsidRPr="000F7E8E">
        <w:rPr>
          <w:b/>
        </w:rPr>
        <w:t>MIXING:</w:t>
      </w:r>
      <w:r w:rsidRPr="000F7E8E">
        <w:t xml:space="preserve"> Mix rations are 1 part A: 2 parts B: 3 parts water. Using a power mixer at </w:t>
      </w:r>
      <w:r>
        <w:t>slow</w:t>
      </w:r>
      <w:r w:rsidRPr="000F7E8E">
        <w:t xml:space="preserve"> speed, begin by mixing 1 part A with 2 parts B at </w:t>
      </w:r>
      <w:r>
        <w:t>slow</w:t>
      </w:r>
      <w:r w:rsidRPr="000F7E8E">
        <w:t xml:space="preserve"> speed for </w:t>
      </w:r>
      <w:r>
        <w:t>1</w:t>
      </w:r>
      <w:r w:rsidRPr="000F7E8E">
        <w:t xml:space="preserve"> minute</w:t>
      </w:r>
      <w:r>
        <w:t xml:space="preserve"> (the components will emulsify)</w:t>
      </w:r>
      <w:r w:rsidRPr="000F7E8E">
        <w:t xml:space="preserve">. Next dilute mixture with 3 parts fresh clean water as follows: measure 3 parts water and divide into thirds. Slowly add the first third of water into mixture while mixing at </w:t>
      </w:r>
      <w:r>
        <w:t>slow</w:t>
      </w:r>
      <w:r w:rsidRPr="000F7E8E">
        <w:t xml:space="preserve"> speed until a uniform mixture is achieved. Then slowly add second part of water into mixture and mix at </w:t>
      </w:r>
      <w:r>
        <w:t>slow</w:t>
      </w:r>
      <w:r w:rsidRPr="000F7E8E">
        <w:t xml:space="preserve"> speed until a uniform mixture is achieved. Lastly, slowly add the final third part of water and mix at </w:t>
      </w:r>
      <w:r>
        <w:t xml:space="preserve">slow </w:t>
      </w:r>
      <w:r w:rsidRPr="000F7E8E">
        <w:t>speed until a uniform mixture is achieved. Material is ready to use. No induction time is required.</w:t>
      </w:r>
    </w:p>
    <w:p w:rsidR="000F7E8E" w:rsidRPr="000F7E8E" w:rsidRDefault="000F7E8E" w:rsidP="000F7E8E">
      <w:pPr>
        <w:rPr>
          <w:b/>
        </w:rPr>
      </w:pPr>
    </w:p>
    <w:p w:rsidR="000F7E8E" w:rsidRPr="000F7E8E" w:rsidRDefault="000F7E8E" w:rsidP="000F7E8E">
      <w:r w:rsidRPr="000F7E8E">
        <w:rPr>
          <w:b/>
        </w:rPr>
        <w:t>APPLICATION:</w:t>
      </w:r>
      <w:r w:rsidRPr="000F7E8E">
        <w:t xml:space="preserve">  Apply only when air, material and floor temperatures are between 50-90°F (15.5-27°C). One activated gallon of Vapor Barrier will cover 1200 - 1500 square feet. Use a ⅛ inch notched squeegee</w:t>
      </w:r>
      <w:r>
        <w:t xml:space="preserve"> or ¼” nap </w:t>
      </w:r>
      <w:r w:rsidRPr="000F7E8E">
        <w:t xml:space="preserve">non-shedding roller </w:t>
      </w:r>
      <w:r w:rsidRPr="000F7E8E">
        <w:t xml:space="preserve">to spread the material out and achieve the 1200 - 1500 </w:t>
      </w:r>
      <w:proofErr w:type="spellStart"/>
      <w:r w:rsidRPr="000F7E8E">
        <w:t>sq</w:t>
      </w:r>
      <w:proofErr w:type="spellEnd"/>
      <w:r w:rsidRPr="000F7E8E">
        <w:t xml:space="preserve"> </w:t>
      </w:r>
      <w:proofErr w:type="spellStart"/>
      <w:r w:rsidRPr="000F7E8E">
        <w:t>ft</w:t>
      </w:r>
      <w:proofErr w:type="spellEnd"/>
      <w:r w:rsidRPr="000F7E8E">
        <w:t xml:space="preserve"> / gal spread rate.  Vapor Barrier should be allowed to flow down into saw cuts, but not allowed to fill the saw cut. Do not allow the material to pool. One coat of Vapor Barrier will block MVT up to 6 lbs. Two coats will block up to 12 lbs. Pot life will be 15-20 minutes. Only mix what can be applied in this time. </w:t>
      </w:r>
    </w:p>
    <w:p w:rsidR="00EE3614" w:rsidRDefault="000F7E8E"/>
    <w:sectPr w:rsidR="00EE3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8E"/>
    <w:rsid w:val="000F7E8E"/>
    <w:rsid w:val="002C1A32"/>
    <w:rsid w:val="005375AC"/>
    <w:rsid w:val="00A161B1"/>
    <w:rsid w:val="00E1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9D6B"/>
  <w15:chartTrackingRefBased/>
  <w15:docId w15:val="{02E35CBC-818C-4448-A62B-57D31721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9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Maus</dc:creator>
  <cp:keywords/>
  <dc:description/>
  <cp:lastModifiedBy>Kimberly Maus</cp:lastModifiedBy>
  <cp:revision>1</cp:revision>
  <dcterms:created xsi:type="dcterms:W3CDTF">2017-02-24T17:41:00Z</dcterms:created>
  <dcterms:modified xsi:type="dcterms:W3CDTF">2017-02-24T17:51:00Z</dcterms:modified>
</cp:coreProperties>
</file>